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left"/>
      </w:pPr>
      <w:r>
        <w:rPr>
          <w:b w:val="true"/>
          <w:color w:val="f70f02"/>
          <w:sz w:val="40"/>
        </w:rPr>
        <w:t>CopyTest</w:t>
      </w:r>
      <w:r>
        <w:rPr>
          <w:rFonts w:ascii="COURIER"/>
          <w:b w:val="true"/>
          <w:color w:val="0a0a0a"/>
          <w:sz w:val="20"/>
        </w:rPr>
        <w:br/>
        <w:t>10/11/2020 16:42:31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10112020\Launch_20201110_0443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10112020\Launch_20201110_04431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*****CopyTest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10112020\Input_20201110_0443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10112020\Input_20201110_04432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10112020\Input_20201110_0443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10112020\Input_20201110_04432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10112020\Login_20201110_0443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10112020\Login_20201110_04432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10112020\Main Page_20201110_0443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10112020\Main Page_20201110_04433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10112020\SubmenuList_20201110_0443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10112020\SubmenuList_20201110_044341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10112020\Menu_20201110_0443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10112020\Menu_20201110_04434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Retrieval Method is displayed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10112020\Grid_Col_20201110_0443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10112020\Grid_Col_20201110_044349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10112020\Grid_Col_20201110_0443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10112020\Grid_Col_20201110_044350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filter is displayed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10112020\Grid_Filter_1_20201110_0443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10112020\Grid_Filter_1_20201110_04435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  th sorting is displayed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10112020\Grid_Sort_1_20201110_0443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10112020\Grid_Sort_1_20201110_04435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Asc-sorting is displayed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10112020\Grid_AscSort_1_20201110_0443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10112020\Grid_AscSort_1_20201110_04435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  th dsc-sorting is displayed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10112020\Grid_dscSort__1_20201110_0443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10112020\Grid_dscSort__1_20201110_044355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Date Recieved is displayed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10112020\Grid_Col_20201110_0443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10112020\Grid_Col_20201110_04435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10112020\Grid_Col_20201110_0443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10112020\Grid_Col_20201110_044357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filter is displayed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10112020\Grid_Filter_2_20201110_0443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10112020\Grid_Filter_2_20201110_044358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  th sorting is displayed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10112020\Grid_Sort_2_20201110_0443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10112020\Grid_Sort_2_20201110_04435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Asc-sorting is displayed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10112020\Grid_AscSort_2_20201110_0444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10112020\Grid_AscSort_2_20201110_04440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2  th dsc-sorting is displayed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10112020\Grid_dscSort__2_20201110_0444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10112020\Grid_dscSort__2_20201110_04440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ChaseId is displayed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10112020\Grid_Col_20201110_0444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10112020\Grid_Col_20201110_044402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10112020\Grid_Col_20201110_0444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10112020\Grid_Col_20201110_04440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filter is displayed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10112020\Grid_Filter_3_20201110_0444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10112020\Grid_Filter_3_20201110_04440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3  th sorting is displayed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10112020\Grid_Sort_3_20201110_0444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10112020\Grid_Sort_3_20201110_04440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Asc-sorting is displayed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10112020\Grid_AscSort_3_20201110_0444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10112020\Grid_AscSort_3_20201110_04440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3  th dsc-sorting is displayed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10112020\Grid_dscSort__3_20201110_0444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10112020\Grid_dscSort__3_20201110_044408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Name is displayed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10112020\Grid_Col_20201110_0444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10112020\Grid_Col_20201110_04440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10112020\Grid_Col_20201110_0444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10112020\Grid_Col_20201110_044410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filter is displayed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10112020\Grid_Filter_4_20201110_0444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10112020\Grid_Filter_4_20201110_04441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4  th sorting is displayed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10112020\Grid_Sort_4_20201110_0444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10112020\Grid_Sort_4_20201110_04441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Asc-sorting is displayed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10112020\Grid_AscSort_4_20201110_0444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10112020\Grid_AscSort_4_20201110_044413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4  th dsc-sorting is displayed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10112020\Grid_dscSort__4_20201110_0444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10112020\Grid_dscSort__4_20201110_04441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Member DOB is displayed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10112020\Grid_Col_20201110_0444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10112020\Grid_Col_20201110_04441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10112020\Grid_Col_20201110_044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10112020\Grid_Col_20201110_044416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filter is displayed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10112020\Grid_Filter_5_20201110_0444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10112020\Grid_Filter_5_20201110_044417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5  th sorting is displayed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10112020\Grid_Sort_5_20201110_0444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10112020\Grid_Sort_5_20201110_044418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Asc-sorting is displayed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10112020\Grid_AscSort_5_20201110_0444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10112020\Grid_AscSort_5_20201110_04442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5  th dsc-sorting is displayed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10112020\Grid_dscSort__5_20201110_0444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10112020\Grid_dscSort__5_20201110_044421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Provider Name is displayed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10112020\Grid_Col_20201110_0444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10112020\Grid_Col_20201110_04442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10112020\Grid_Col_20201110_0444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10112020\Grid_Col_20201110_044423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filter is displayed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10112020\Grid_Filter_6_20201110_0444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10112020\Grid_Filter_6_20201110_04442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6  th sorting is displayed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10112020\Grid_Sort_6_20201110_0444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10112020\Grid_Sort_6_20201110_04442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Asc-sorting is displayed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10112020\Grid_AscSort_6_20201110_0444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10112020\Grid_AscSort_6_20201110_04442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6  th dsc-sorting is displayed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10112020\Grid_dscSort__6_20201110_0444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10112020\Grid_dscSort__6_20201110_04442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Number of Pages is displayed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10112020\Grid_Col_20201110_0444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10112020\Grid_Col_20201110_044429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10112020\Grid_Col_20201110_0444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10112020\Grid_Col_20201110_04443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filter is displayed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10112020\Grid_Filter_7_20201110_0444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10112020\Grid_Filter_7_20201110_044431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7  th sorting is displayed</w:t>
      </w:r>
      <w:r>
        <w:br/>
        <w:drawing>
          <wp:inline distT="0" distR="0" distB="0" distL="0">
            <wp:extent cx="5080000" cy="3175000"/>
            <wp:docPr id="47" name="Drawing 47" descr="C:\Users\nishinde\Desktop\For Jars\iCRA\src\test\resources\com\qa\Reports\Screenshots\10112020\Grid_Sort_7_20201110_0444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shinde\Desktop\For Jars\iCRA\src\test\resources\com\qa\Reports\Screenshots\10112020\Grid_Sort_7_20201110_044432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Asc-sorting is displayed</w:t>
      </w:r>
      <w:r>
        <w:br/>
        <w:drawing>
          <wp:inline distT="0" distR="0" distB="0" distL="0">
            <wp:extent cx="5080000" cy="3175000"/>
            <wp:docPr id="48" name="Drawing 48" descr="C:\Users\nishinde\Desktop\For Jars\iCRA\src\test\resources\com\qa\Reports\Screenshots\10112020\Grid_AscSort_7_20201110_0444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ishinde\Desktop\For Jars\iCRA\src\test\resources\com\qa\Reports\Screenshots\10112020\Grid_AscSort_7_20201110_04443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7  th dsc-sorting is displayed</w:t>
      </w:r>
      <w:r>
        <w:br/>
        <w:drawing>
          <wp:inline distT="0" distR="0" distB="0" distL="0">
            <wp:extent cx="5080000" cy="3175000"/>
            <wp:docPr id="49" name="Drawing 49" descr="C:\Users\nishinde\Desktop\For Jars\iCRA\src\test\resources\com\qa\Reports\Screenshots\10112020\Grid_dscSort__7_20201110_0444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shinde\Desktop\For Jars\iCRA\src\test\resources\com\qa\Reports\Screenshots\10112020\Grid_dscSort__7_20201110_04443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Name is displayed</w:t>
      </w:r>
      <w:r>
        <w:br/>
        <w:drawing>
          <wp:inline distT="0" distR="0" distB="0" distL="0">
            <wp:extent cx="5080000" cy="3175000"/>
            <wp:docPr id="50" name="Drawing 50" descr="C:\Users\nishinde\Desktop\For Jars\iCRA\src\test\resources\com\qa\Reports\Screenshots\10112020\Grid_Col_20201110_0444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ishinde\Desktop\For Jars\iCRA\src\test\resources\com\qa\Reports\Screenshots\10112020\Grid_Col_20201110_04443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1" name="Drawing 51" descr="C:\Users\nishinde\Desktop\For Jars\iCRA\src\test\resources\com\qa\Reports\Screenshots\10112020\Grid_Col_20201110_0444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shinde\Desktop\For Jars\iCRA\src\test\resources\com\qa\Reports\Screenshots\10112020\Grid_Col_20201110_044437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filter is displayed</w:t>
      </w:r>
      <w:r>
        <w:br/>
        <w:drawing>
          <wp:inline distT="0" distR="0" distB="0" distL="0">
            <wp:extent cx="5080000" cy="3175000"/>
            <wp:docPr id="52" name="Drawing 52" descr="C:\Users\nishinde\Desktop\For Jars\iCRA\src\test\resources\com\qa\Reports\Screenshots\10112020\Grid_Filter_8_20201110_0444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ishinde\Desktop\For Jars\iCRA\src\test\resources\com\qa\Reports\Screenshots\10112020\Grid_Filter_8_20201110_044438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8  th sorting is displayed</w:t>
      </w:r>
      <w:r>
        <w:br/>
        <w:drawing>
          <wp:inline distT="0" distR="0" distB="0" distL="0">
            <wp:extent cx="5080000" cy="3175000"/>
            <wp:docPr id="53" name="Drawing 53" descr="C:\Users\nishinde\Desktop\For Jars\iCRA\src\test\resources\com\qa\Reports\Screenshots\10112020\Grid_Sort_8_20201110_0444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shinde\Desktop\For Jars\iCRA\src\test\resources\com\qa\Reports\Screenshots\10112020\Grid_Sort_8_20201110_044439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Asc-sorting is displayed</w:t>
      </w:r>
      <w:r>
        <w:br/>
        <w:drawing>
          <wp:inline distT="0" distR="0" distB="0" distL="0">
            <wp:extent cx="5080000" cy="3175000"/>
            <wp:docPr id="54" name="Drawing 54" descr="C:\Users\nishinde\Desktop\For Jars\iCRA\src\test\resources\com\qa\Reports\Screenshots\10112020\Grid_AscSort_8_20201110_0444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ishinde\Desktop\For Jars\iCRA\src\test\resources\com\qa\Reports\Screenshots\10112020\Grid_AscSort_8_20201110_044441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8  th dsc-sorting is displayed</w:t>
      </w:r>
      <w:r>
        <w:br/>
        <w:drawing>
          <wp:inline distT="0" distR="0" distB="0" distL="0">
            <wp:extent cx="5080000" cy="3175000"/>
            <wp:docPr id="55" name="Drawing 55" descr="C:\Users\nishinde\Desktop\For Jars\iCRA\src\test\resources\com\qa\Reports\Screenshots\10112020\Grid_dscSort__8_20201110_0444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shinde\Desktop\For Jars\iCRA\src\test\resources\com\qa\Reports\Screenshots\10112020\Grid_dscSort__8_20201110_04444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Project Type is displayed</w:t>
      </w:r>
      <w:r>
        <w:br/>
        <w:drawing>
          <wp:inline distT="0" distR="0" distB="0" distL="0">
            <wp:extent cx="5080000" cy="3175000"/>
            <wp:docPr id="56" name="Drawing 56" descr="C:\Users\nishinde\Desktop\For Jars\iCRA\src\test\resources\com\qa\Reports\Screenshots\10112020\Grid_Col_20201110_0444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ishinde\Desktop\For Jars\iCRA\src\test\resources\com\qa\Reports\Screenshots\10112020\Grid_Col_20201110_044443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57" name="Drawing 57" descr="C:\Users\nishinde\Desktop\For Jars\iCRA\src\test\resources\com\qa\Reports\Screenshots\10112020\Grid_Col_20201110_0444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nishinde\Desktop\For Jars\iCRA\src\test\resources\com\qa\Reports\Screenshots\10112020\Grid_Col_20201110_044444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filter is displayed</w:t>
      </w:r>
      <w:r>
        <w:br/>
        <w:drawing>
          <wp:inline distT="0" distR="0" distB="0" distL="0">
            <wp:extent cx="5080000" cy="3175000"/>
            <wp:docPr id="58" name="Drawing 58" descr="C:\Users\nishinde\Desktop\For Jars\iCRA\src\test\resources\com\qa\Reports\Screenshots\10112020\Grid_Filter_9_20201110_0444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ishinde\Desktop\For Jars\iCRA\src\test\resources\com\qa\Reports\Screenshots\10112020\Grid_Filter_9_20201110_044445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9  th sorting is displayed</w:t>
      </w:r>
      <w:r>
        <w:br/>
        <w:drawing>
          <wp:inline distT="0" distR="0" distB="0" distL="0">
            <wp:extent cx="5080000" cy="3175000"/>
            <wp:docPr id="59" name="Drawing 59" descr="C:\Users\nishinde\Desktop\For Jars\iCRA\src\test\resources\com\qa\Reports\Screenshots\10112020\Grid_Sort_9_20201110_0444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shinde\Desktop\For Jars\iCRA\src\test\resources\com\qa\Reports\Screenshots\10112020\Grid_Sort_9_20201110_044447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Asc-sorting is displayed</w:t>
      </w:r>
      <w:r>
        <w:br/>
        <w:drawing>
          <wp:inline distT="0" distR="0" distB="0" distL="0">
            <wp:extent cx="5080000" cy="3175000"/>
            <wp:docPr id="60" name="Drawing 60" descr="C:\Users\nishinde\Desktop\For Jars\iCRA\src\test\resources\com\qa\Reports\Screenshots\10112020\Grid_AscSort_9_20201110_0444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ishinde\Desktop\For Jars\iCRA\src\test\resources\com\qa\Reports\Screenshots\10112020\Grid_AscSort_9_20201110_04444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9  th dsc-sorting is displayed</w:t>
      </w:r>
      <w:r>
        <w:br/>
        <w:drawing>
          <wp:inline distT="0" distR="0" distB="0" distL="0">
            <wp:extent cx="5080000" cy="3175000"/>
            <wp:docPr id="61" name="Drawing 61" descr="C:\Users\nishinde\Desktop\For Jars\iCRA\src\test\resources\com\qa\Reports\Screenshots\10112020\Grid_dscSort__9_20201110_0444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shinde\Desktop\For Jars\iCRA\src\test\resources\com\qa\Reports\Screenshots\10112020\Grid_dscSort__9_20201110_044450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Chase Type is displayed</w:t>
      </w:r>
      <w:r>
        <w:br/>
        <w:drawing>
          <wp:inline distT="0" distR="0" distB="0" distL="0">
            <wp:extent cx="5080000" cy="3175000"/>
            <wp:docPr id="62" name="Drawing 62" descr="C:\Users\nishinde\Desktop\For Jars\iCRA\src\test\resources\com\qa\Reports\Screenshots\10112020\Grid_Col_20201110_0444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ishinde\Desktop\For Jars\iCRA\src\test\resources\com\qa\Reports\Screenshots\10112020\Grid_Col_20201110_044451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3" name="Drawing 63" descr="C:\Users\nishinde\Desktop\For Jars\iCRA\src\test\resources\com\qa\Reports\Screenshots\10112020\Grid_Col_20201110_0444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shinde\Desktop\For Jars\iCRA\src\test\resources\com\qa\Reports\Screenshots\10112020\Grid_Col_20201110_044452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filter is displayed</w:t>
      </w:r>
      <w:r>
        <w:br/>
        <w:drawing>
          <wp:inline distT="0" distR="0" distB="0" distL="0">
            <wp:extent cx="5080000" cy="3175000"/>
            <wp:docPr id="64" name="Drawing 64" descr="C:\Users\nishinde\Desktop\For Jars\iCRA\src\test\resources\com\qa\Reports\Screenshots\10112020\Grid_Filter_10_20201110_0444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ishinde\Desktop\For Jars\iCRA\src\test\resources\com\qa\Reports\Screenshots\10112020\Grid_Filter_10_20201110_04445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10  th sorting is displayed</w:t>
      </w:r>
      <w:r>
        <w:br/>
        <w:drawing>
          <wp:inline distT="0" distR="0" distB="0" distL="0">
            <wp:extent cx="5080000" cy="3175000"/>
            <wp:docPr id="65" name="Drawing 65" descr="C:\Users\nishinde\Desktop\For Jars\iCRA\src\test\resources\com\qa\Reports\Screenshots\10112020\Grid_Sort_10_20201110_0444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shinde\Desktop\For Jars\iCRA\src\test\resources\com\qa\Reports\Screenshots\10112020\Grid_Sort_10_20201110_044454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Asc-sorting is displayed</w:t>
      </w:r>
      <w:r>
        <w:br/>
        <w:drawing>
          <wp:inline distT="0" distR="0" distB="0" distL="0">
            <wp:extent cx="5080000" cy="3175000"/>
            <wp:docPr id="66" name="Drawing 66" descr="C:\Users\nishinde\Desktop\For Jars\iCRA\src\test\resources\com\qa\Reports\Screenshots\10112020\Grid_AscSort_10_20201110_0444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ishinde\Desktop\For Jars\iCRA\src\test\resources\com\qa\Reports\Screenshots\10112020\Grid_AscSort_10_20201110_04445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10  th dsc-sorting is displayed</w:t>
      </w:r>
      <w:r>
        <w:br/>
        <w:drawing>
          <wp:inline distT="0" distR="0" distB="0" distL="0">
            <wp:extent cx="5080000" cy="3175000"/>
            <wp:docPr id="67" name="Drawing 67" descr="C:\Users\nishinde\Desktop\For Jars\iCRA\src\test\resources\com\qa\Reports\Screenshots\10112020\Grid_dscSort__10_20201110_0444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shinde\Desktop\For Jars\iCRA\src\test\resources\com\qa\Reports\Screenshots\10112020\Grid_dscSort__10_20201110_044458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File Locked By is displayed</w:t>
      </w:r>
      <w:r>
        <w:br/>
        <w:drawing>
          <wp:inline distT="0" distR="0" distB="0" distL="0">
            <wp:extent cx="5080000" cy="3175000"/>
            <wp:docPr id="68" name="Drawing 68" descr="C:\Users\nishinde\Desktop\For Jars\iCRA\src\test\resources\com\qa\Reports\Screenshots\10112020\Grid_Col_20201110_0444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ishinde\Desktop\For Jars\iCRA\src\test\resources\com\qa\Reports\Screenshots\10112020\Grid_Col_20201110_044459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69" name="Drawing 69" descr="C:\Users\nishinde\Desktop\For Jars\iCRA\src\test\resources\com\qa\Reports\Screenshots\10112020\Grid_Col_20201110_04450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shinde\Desktop\For Jars\iCRA\src\test\resources\com\qa\Reports\Screenshots\10112020\Grid_Col_20201110_044500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filter is displayed</w:t>
      </w:r>
      <w:r>
        <w:br/>
        <w:drawing>
          <wp:inline distT="0" distR="0" distB="0" distL="0">
            <wp:extent cx="5080000" cy="3175000"/>
            <wp:docPr id="70" name="Drawing 70" descr="C:\Users\nishinde\Desktop\For Jars\iCRA\src\test\resources\com\qa\Reports\Screenshots\10112020\Grid_Filter_11_20201110_0445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ishinde\Desktop\For Jars\iCRA\src\test\resources\com\qa\Reports\Screenshots\10112020\Grid_Filter_11_20201110_044501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11  th sorting is displayed</w:t>
      </w:r>
      <w:r>
        <w:br/>
        <w:drawing>
          <wp:inline distT="0" distR="0" distB="0" distL="0">
            <wp:extent cx="5080000" cy="3175000"/>
            <wp:docPr id="71" name="Drawing 71" descr="C:\Users\nishinde\Desktop\For Jars\iCRA\src\test\resources\com\qa\Reports\Screenshots\10112020\Grid_Sort_11_20201110_04450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shinde\Desktop\For Jars\iCRA\src\test\resources\com\qa\Reports\Screenshots\10112020\Grid_Sort_11_20201110_044502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Asc-sorting is displayed</w:t>
      </w:r>
      <w:r>
        <w:br/>
        <w:drawing>
          <wp:inline distT="0" distR="0" distB="0" distL="0">
            <wp:extent cx="5080000" cy="3175000"/>
            <wp:docPr id="72" name="Drawing 72" descr="C:\Users\nishinde\Desktop\For Jars\iCRA\src\test\resources\com\qa\Reports\Screenshots\10112020\Grid_AscSort_11_20201110_0445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nishinde\Desktop\For Jars\iCRA\src\test\resources\com\qa\Reports\Screenshots\10112020\Grid_AscSort_11_20201110_044504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11  th dsc-sorting is displayed</w:t>
      </w:r>
      <w:r>
        <w:br/>
        <w:drawing>
          <wp:inline distT="0" distR="0" distB="0" distL="0">
            <wp:extent cx="5080000" cy="3175000"/>
            <wp:docPr id="73" name="Drawing 73" descr="C:\Users\nishinde\Desktop\For Jars\iCRA\src\test\resources\com\qa\Reports\Screenshots\10112020\Grid_dscSort__11_20201110_0445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shinde\Desktop\For Jars\iCRA\src\test\resources\com\qa\Reports\Screenshots\10112020\Grid_dscSort__11_20201110_044506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  Last Accessed By is displayed</w:t>
      </w:r>
      <w:r>
        <w:br/>
        <w:drawing>
          <wp:inline distT="0" distR="0" distB="0" distL="0">
            <wp:extent cx="5080000" cy="3175000"/>
            <wp:docPr id="74" name="Drawing 74" descr="C:\Users\nishinde\Desktop\For Jars\iCRA\src\test\resources\com\qa\Reports\Screenshots\10112020\Grid_Col_20201110_0445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nishinde\Desktop\For Jars\iCRA\src\test\resources\com\qa\Reports\Screenshots\10112020\Grid_Col_20201110_044507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 is correct</w:t>
      </w:r>
      <w:r>
        <w:br/>
        <w:drawing>
          <wp:inline distT="0" distR="0" distB="0" distL="0">
            <wp:extent cx="5080000" cy="3175000"/>
            <wp:docPr id="75" name="Drawing 75" descr="C:\Users\nishinde\Desktop\For Jars\iCRA\src\test\resources\com\qa\Reports\Screenshots\10112020\Grid_Col_20201110_0445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shinde\Desktop\For Jars\iCRA\src\test\resources\com\qa\Reports\Screenshots\10112020\Grid_Col_20201110_044508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filter is displayed</w:t>
      </w:r>
      <w:r>
        <w:br/>
        <w:drawing>
          <wp:inline distT="0" distR="0" distB="0" distL="0">
            <wp:extent cx="5080000" cy="3175000"/>
            <wp:docPr id="76" name="Drawing 76" descr="C:\Users\nishinde\Desktop\For Jars\iCRA\src\test\resources\com\qa\Reports\Screenshots\10112020\Grid_Filter_12_20201110_0445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nishinde\Desktop\For Jars\iCRA\src\test\resources\com\qa\Reports\Screenshots\10112020\Grid_Filter_12_20201110_044509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12  th sorting is displayed</w:t>
      </w:r>
      <w:r>
        <w:br/>
        <w:drawing>
          <wp:inline distT="0" distR="0" distB="0" distL="0">
            <wp:extent cx="5080000" cy="3175000"/>
            <wp:docPr id="77" name="Drawing 77" descr="C:\Users\nishinde\Desktop\For Jars\iCRA\src\test\resources\com\qa\Reports\Screenshots\10112020\Grid_Sort_12_20201110_0445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shinde\Desktop\For Jars\iCRA\src\test\resources\com\qa\Reports\Screenshots\10112020\Grid_Sort_12_20201110_044511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Asc-sorting is displayed</w:t>
      </w:r>
      <w:r>
        <w:br/>
        <w:drawing>
          <wp:inline distT="0" distR="0" distB="0" distL="0">
            <wp:extent cx="5080000" cy="3175000"/>
            <wp:docPr id="78" name="Drawing 78" descr="C:\Users\nishinde\Desktop\For Jars\iCRA\src\test\resources\com\qa\Reports\Screenshots\10112020\Grid_AscSort_12_20201110_0445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nishinde\Desktop\For Jars\iCRA\src\test\resources\com\qa\Reports\Screenshots\10112020\Grid_AscSort_12_20201110_044513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Sort is clicked</w:t>
      </w:r>
      <w:r>
        <w:rPr>
          <w:rFonts w:ascii="TIMES_ROMAN"/>
          <w:color w:val="0a0a0a"/>
          <w:sz w:val="24"/>
        </w:rPr>
        <w:br/>
        <w:t>12  th dsc-sorting is displayed</w:t>
      </w:r>
      <w:r>
        <w:br/>
        <w:drawing>
          <wp:inline distT="0" distR="0" distB="0" distL="0">
            <wp:extent cx="5080000" cy="3175000"/>
            <wp:docPr id="79" name="Drawing 79" descr="C:\Users\nishinde\Desktop\For Jars\iCRA\src\test\resources\com\qa\Reports\Screenshots\10112020\Grid_dscSort__12_20201110_04451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shinde\Desktop\For Jars\iCRA\src\test\resources\com\qa\Reports\Screenshots\10112020\Grid_dscSort__12_20201110_044514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1000010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0" name="Drawing 80" descr="C:\Users\nishinde\Desktop\For Jars\iCRA\src\test\resources\com\qa\Reports\Screenshots\10112020\Input_20201110_0445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nishinde\Desktop\For Jars\iCRA\src\test\resources\com\qa\Reports\Screenshots\10112020\Input_20201110_044556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19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1000048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1" name="Drawing 81" descr="C:\Users\nishinde\Desktop\For Jars\iCRA\src\test\resources\com\qa\Reports\Screenshots\10112020\Input_20201110_0446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shinde\Desktop\For Jars\iCRA\src\test\resources\com\qa\Reports\Screenshots\10112020\Input_20201110_044644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2</w:t>
      </w:r>
      <w:r>
        <w:rPr>
          <w:rFonts w:ascii="TIMES_ROMAN"/>
          <w:color w:val="0a0a0a"/>
          <w:sz w:val="24"/>
        </w:rPr>
        <w:br/>
        <w:t>The old chase for move or copy:1000010</w:t>
      </w:r>
      <w:r>
        <w:rPr>
          <w:rFonts w:ascii="TIMES_ROMAN"/>
          <w:color w:val="0a0a0a"/>
          <w:sz w:val="24"/>
        </w:rPr>
        <w:br/>
        <w:t>Total pages of old chase in grid before move or copy:19</w:t>
      </w:r>
      <w:r>
        <w:rPr>
          <w:rFonts w:ascii="TIMES_ROMAN"/>
          <w:color w:val="0a0a0a"/>
          <w:sz w:val="24"/>
        </w:rPr>
        <w:br/>
        <w:t>The new chase for move or copy:1000048</w:t>
      </w:r>
      <w:r>
        <w:rPr>
          <w:rFonts w:ascii="TIMES_ROMAN"/>
          <w:color w:val="0a0a0a"/>
          <w:sz w:val="24"/>
        </w:rPr>
        <w:br/>
        <w:t>Total pages of new chase in grid before move or copy:2</w:t>
      </w:r>
      <w:r>
        <w:rPr>
          <w:rFonts w:ascii="TIMES_ROMAN"/>
          <w:color w:val="0a0a0a"/>
          <w:sz w:val="24"/>
        </w:rPr>
        <w:br/>
        <w:t>Text of the element : Tho, Alf</w:t>
      </w:r>
      <w:r>
        <w:rPr>
          <w:rFonts w:ascii="TIMES_ROMAN"/>
          <w:color w:val="0a0a0a"/>
          <w:sz w:val="24"/>
        </w:rPr>
        <w:br/>
        <w:t>Text of the element : Liu, Jes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2" name="Drawing 82" descr="C:\Users\nishinde\Desktop\For Jars\iCRA\src\test\resources\com\qa\Reports\Screenshots\10112020\Input_20201110_0447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nishinde\Desktop\For Jars\iCRA\src\test\resources\com\qa\Reports\Screenshots\10112020\Input_20201110_044715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Frame found and switched to </w:t>
      </w:r>
      <w:r>
        <w:rPr>
          <w:rFonts w:ascii="TIMES_ROMAN"/>
          <w:color w:val="0a0a0a"/>
          <w:sz w:val="24"/>
        </w:rPr>
        <w:br/>
        <w:t xml:space="preserve">PDF File is present </w:t>
      </w:r>
      <w:r>
        <w:br/>
        <w:drawing>
          <wp:inline distT="0" distR="0" distB="0" distL="0">
            <wp:extent cx="5080000" cy="3175000"/>
            <wp:docPr id="83" name="Drawing 83" descr="C:\Users\nishinde\Desktop\For Jars\iCRA\src\test\resources\com\qa\Reports\Screenshots\10112020\PDFFile_20201110_0447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shinde\Desktop\For Jars\iCRA\src\test\resources\com\qa\Reports\Screenshots\10112020\PDFFile_20201110_044719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Attribute for max is : 21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Close_MoveWindow is clicked</w:t>
      </w:r>
      <w:r>
        <w:rPr>
          <w:rFonts w:ascii="TIMES_ROMAN"/>
          <w:color w:val="0a0a0a"/>
          <w:sz w:val="24"/>
        </w:rPr>
        <w:br/>
        <w:t>Move is displayed</w:t>
      </w:r>
      <w:r>
        <w:br/>
        <w:drawing>
          <wp:inline distT="0" distR="0" distB="0" distL="0">
            <wp:extent cx="5080000" cy="3175000"/>
            <wp:docPr id="84" name="Drawing 84" descr="C:\Users\nishinde\Desktop\For Jars\iCRA\src\test\resources\com\qa\Reports\Screenshots\10112020\Move_20201110_0447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nishinde\Desktop\For Jars\iCRA\src\test\resources\com\qa\Reports\Screenshots\10112020\Move_20201110_044724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Chked After Cliking Close button user is navigated to PDF detail screen or not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FromPage is displayed</w:t>
      </w:r>
      <w:r>
        <w:br/>
        <w:drawing>
          <wp:inline distT="0" distR="0" distB="0" distL="0">
            <wp:extent cx="5080000" cy="3175000"/>
            <wp:docPr id="85" name="Drawing 85" descr="C:\Users\nishinde\Desktop\For Jars\iCRA\src\test\resources\com\qa\Reports\Screenshots\10112020\FromPage_20201110_0447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shinde\Desktop\For Jars\iCRA\src\test\resources\com\qa\Reports\Screenshots\10112020\FromPage_20201110_044726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displayed</w:t>
      </w:r>
      <w:r>
        <w:br/>
        <w:drawing>
          <wp:inline distT="0" distR="0" distB="0" distL="0">
            <wp:extent cx="5080000" cy="3175000"/>
            <wp:docPr id="86" name="Drawing 86" descr="C:\Users\nishinde\Desktop\For Jars\iCRA\src\test\resources\com\qa\Reports\Screenshots\10112020\ToPage_20201110_0447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nishinde\Desktop\For Jars\iCRA\src\test\resources\com\qa\Reports\Screenshots\10112020\ToPage_20201110_044727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MemberLastName is displayed</w:t>
      </w:r>
      <w:r>
        <w:br/>
        <w:drawing>
          <wp:inline distT="0" distR="0" distB="0" distL="0">
            <wp:extent cx="5080000" cy="3175000"/>
            <wp:docPr id="87" name="Drawing 87" descr="C:\Users\nishinde\Desktop\For Jars\iCRA\src\test\resources\com\qa\Reports\Screenshots\10112020\MemberLastName_20201110_0447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shinde\Desktop\For Jars\iCRA\src\test\resources\com\qa\Reports\Screenshots\10112020\MemberLastName_20201110_044729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ProviderLastName is displayed</w:t>
      </w:r>
      <w:r>
        <w:br/>
        <w:drawing>
          <wp:inline distT="0" distR="0" distB="0" distL="0">
            <wp:extent cx="5080000" cy="3175000"/>
            <wp:docPr id="88" name="Drawing 88" descr="C:\Users\nishinde\Desktop\For Jars\iCRA\src\test\resources\com\qa\Reports\Screenshots\10112020\ProviderLastName_20201110_0447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nishinde\Desktop\For Jars\iCRA\src\test\resources\com\qa\Reports\Screenshots\10112020\ProviderLastName_20201110_044730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displayed</w:t>
      </w:r>
      <w:r>
        <w:br/>
        <w:drawing>
          <wp:inline distT="0" distR="0" distB="0" distL="0">
            <wp:extent cx="5080000" cy="3175000"/>
            <wp:docPr id="89" name="Drawing 89" descr="C:\Users\nishinde\Desktop\For Jars\iCRA\src\test\resources\com\qa\Reports\Screenshots\10112020\Search_MoveWindow_20201110_0447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shinde\Desktop\For Jars\iCRA\src\test\resources\com\qa\Reports\Screenshots\10112020\Search_MoveWindow_20201110_044731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displayed</w:t>
      </w:r>
      <w:r>
        <w:br/>
        <w:drawing>
          <wp:inline distT="0" distR="0" distB="0" distL="0">
            <wp:extent cx="5080000" cy="3175000"/>
            <wp:docPr id="90" name="Drawing 90" descr="C:\Users\nishinde\Desktop\For Jars\iCRA\src\test\resources\com\qa\Reports\Screenshots\10112020\Move_MoveWindow_20201110_0447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ishinde\Desktop\For Jars\iCRA\src\test\resources\com\qa\Reports\Screenshots\10112020\Move_MoveWindow_20201110_044732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Close_MoveWindow is displayed</w:t>
      </w:r>
      <w:r>
        <w:br/>
        <w:drawing>
          <wp:inline distT="0" distR="0" distB="0" distL="0">
            <wp:extent cx="5080000" cy="3175000"/>
            <wp:docPr id="91" name="Drawing 91" descr="C:\Users\nishinde\Desktop\For Jars\iCRA\src\test\resources\com\qa\Reports\Screenshots\10112020\Close_MoveWindow_20201110_0447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shinde\Desktop\For Jars\iCRA\src\test\resources\com\qa\Reports\Screenshots\10112020\Close_MoveWindow_20201110_044733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GridPanel is displayed</w:t>
      </w:r>
      <w:r>
        <w:br/>
        <w:drawing>
          <wp:inline distT="0" distR="0" distB="0" distL="0">
            <wp:extent cx="5080000" cy="3175000"/>
            <wp:docPr id="92" name="Drawing 92" descr="C:\Users\nishinde\Desktop\For Jars\iCRA\src\test\resources\com\qa\Reports\Screenshots\10112020\GridPanel_20201110_0447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nishinde\Desktop\For Jars\iCRA\src\test\resources\com\qa\Reports\Screenshots\10112020\GridPanel_20201110_044734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3" name="Drawing 93" descr="C:\Users\nishinde\Desktop\For Jars\iCRA\src\test\resources\com\qa\Reports\Screenshots\10112020\Message_20201110_0447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shinde\Desktop\For Jars\iCRA\src\test\resources\com\qa\Reports\Screenshots\10112020\Message_20201110_044736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 page error message is correct</w:t>
      </w:r>
      <w:r>
        <w:br/>
        <w:drawing>
          <wp:inline distT="0" distR="0" distB="0" distL="0">
            <wp:extent cx="5080000" cy="3175000"/>
            <wp:docPr id="94" name="Drawing 94" descr="C:\Users\nishinde\Desktop\For Jars\iCRA\src\test\resources\com\qa\Reports\Screenshots\10112020\FromPageErrMsg_20201110_0447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nishinde\Desktop\For Jars\iCRA\src\test\resources\com\qa\Reports\Screenshots\10112020\FromPageErrMsg_20201110_044737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5" name="Drawing 95" descr="C:\Users\nishinde\Desktop\For Jars\iCRA\src\test\resources\com\qa\Reports\Screenshots\10112020\Message_20201110_0447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shinde\Desktop\For Jars\iCRA\src\test\resources\com\qa\Reports\Screenshots\10112020\Message_20201110_044738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 page error message is correct</w:t>
      </w:r>
      <w:r>
        <w:br/>
        <w:drawing>
          <wp:inline distT="0" distR="0" distB="0" distL="0">
            <wp:extent cx="5080000" cy="3175000"/>
            <wp:docPr id="96" name="Drawing 96" descr="C:\Users\nishinde\Desktop\For Jars\iCRA\src\test\resources\com\qa\Reports\Screenshots\10112020\ToPageErrMsg_20201110_0447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nishinde\Desktop\For Jars\iCRA\src\test\resources\com\qa\Reports\Screenshots\10112020\ToPageErrMsg_20201110_044739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97" name="Drawing 97" descr="C:\Users\nishinde\Desktop\For Jars\iCRA\src\test\resources\com\qa\Reports\Screenshots\10112020\Message_20201110_0447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shinde\Desktop\For Jars\iCRA\src\test\resources\com\qa\Reports\Screenshots\10112020\Message_20201110_044741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 message is correct</w:t>
      </w:r>
      <w:r>
        <w:br/>
        <w:drawing>
          <wp:inline distT="0" distR="0" distB="0" distL="0">
            <wp:extent cx="5080000" cy="3175000"/>
            <wp:docPr id="98" name="Drawing 98" descr="C:\Users\nishinde\Desktop\For Jars\iCRA\src\test\resources\com\qa\Reports\Screenshots\10112020\SerachAlertMsg_20201110_0447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nishinde\Desktop\For Jars\iCRA\src\test\resources\com\qa\Reports\Screenshots\10112020\SerachAlertMsg_20201110_044742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FromPage is entered</w:t>
      </w:r>
      <w:r>
        <w:br/>
        <w:drawing>
          <wp:inline distT="0" distR="0" distB="0" distL="0">
            <wp:extent cx="5080000" cy="3175000"/>
            <wp:docPr id="99" name="Drawing 99" descr="C:\Users\nishinde\Desktop\For Jars\iCRA\src\test\resources\com\qa\Reports\Screenshots\10112020\Input_20201110_0447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shinde\Desktop\For Jars\iCRA\src\test\resources\com\qa\Reports\Screenshots\10112020\Input_20201110_044744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ToPage is entered</w:t>
      </w:r>
      <w:r>
        <w:br/>
        <w:drawing>
          <wp:inline distT="0" distR="0" distB="0" distL="0">
            <wp:extent cx="5080000" cy="3175000"/>
            <wp:docPr id="100" name="Drawing 100" descr="C:\Users\nishinde\Desktop\For Jars\iCRA\src\test\resources\com\qa\Reports\Screenshots\10112020\Input_20201110_0447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nishinde\Desktop\For Jars\iCRA\src\test\resources\com\qa\Reports\Screenshots\10112020\Input_20201110_044745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MLastName is entered</w:t>
      </w:r>
      <w:r>
        <w:br/>
        <w:drawing>
          <wp:inline distT="0" distR="0" distB="0" distL="0">
            <wp:extent cx="5080000" cy="3175000"/>
            <wp:docPr id="101" name="Drawing 101" descr="C:\Users\nishinde\Desktop\For Jars\iCRA\src\test\resources\com\qa\Reports\Screenshots\10112020\Input_20201110_0447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shinde\Desktop\For Jars\iCRA\src\test\resources\com\qa\Reports\Screenshots\10112020\Input_20201110_044747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PlastName is entered</w:t>
      </w:r>
      <w:r>
        <w:br/>
        <w:drawing>
          <wp:inline distT="0" distR="0" distB="0" distL="0">
            <wp:extent cx="5080000" cy="3175000"/>
            <wp:docPr id="102" name="Drawing 102" descr="C:\Users\nishinde\Desktop\For Jars\iCRA\src\test\resources\com\qa\Reports\Screenshots\10112020\Input_20201110_0447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nishinde\Desktop\For Jars\iCRA\src\test\resources\com\qa\Reports\Screenshots\10112020\Input_20201110_044748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Search_MoveWindow is clicked</w:t>
      </w:r>
      <w:r>
        <w:rPr>
          <w:rFonts w:ascii="TIMES_ROMAN"/>
          <w:color w:val="0a0a0a"/>
          <w:sz w:val="24"/>
        </w:rPr>
        <w:br/>
        <w:t>Move_MoveWindow is clicked</w:t>
      </w:r>
      <w:r>
        <w:rPr>
          <w:rFonts w:ascii="TIMES_ROMAN"/>
          <w:color w:val="0a0a0a"/>
          <w:sz w:val="24"/>
        </w:rPr>
        <w:br/>
        <w:t>Message is displayed</w:t>
      </w:r>
      <w:r>
        <w:br/>
        <w:drawing>
          <wp:inline distT="0" distR="0" distB="0" distL="0">
            <wp:extent cx="5080000" cy="3175000"/>
            <wp:docPr id="103" name="Drawing 103" descr="C:\Users\nishinde\Desktop\For Jars\iCRA\src\test\resources\com\qa\Reports\Screenshots\10112020\Message_20201110_0447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shinde\Desktop\For Jars\iCRA\src\test\resources\com\qa\Reports\Screenshots\10112020\Message_20201110_044750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AlertMsg_MoveWindow is correct</w:t>
      </w:r>
      <w:r>
        <w:br/>
        <w:drawing>
          <wp:inline distT="0" distR="0" distB="0" distL="0">
            <wp:extent cx="5080000" cy="3175000"/>
            <wp:docPr id="104" name="Drawing 104" descr="C:\Users\nishinde\Desktop\For Jars\iCRA\src\test\resources\com\qa\Reports\Screenshots\10112020\AlertMsg_MoveWindow_20201110_0447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nishinde\Desktop\For Jars\iCRA\src\test\resources\com\qa\Reports\Screenshots\10112020\AlertMsg_MoveWindow_20201110_044751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Filled all data</w:t>
      </w:r>
      <w:r>
        <w:rPr>
          <w:rFonts w:ascii="TIMES_ROMAN"/>
          <w:color w:val="0a0a0a"/>
          <w:sz w:val="24"/>
        </w:rPr>
        <w:br/>
        <w:t>Move is clicked</w:t>
      </w:r>
      <w:r>
        <w:rPr>
          <w:rFonts w:ascii="TIMES_ROMAN"/>
          <w:color w:val="0a0a0a"/>
          <w:sz w:val="24"/>
        </w:rPr>
        <w:br/>
        <w:t>MoveCopySuccess msg correct</w:t>
      </w:r>
      <w:r>
        <w:br/>
        <w:drawing>
          <wp:inline distT="0" distR="0" distB="0" distL="0">
            <wp:extent cx="5080000" cy="3175000"/>
            <wp:docPr id="105" name="Drawing 105" descr="C:\Users\nishinde\Desktop\For Jars\iCRA\src\test\resources\com\qa\Reports\Screenshots\10112020\MoveCopySuccess_20201110_0447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shinde\Desktop\For Jars\iCRA\src\test\resources\com\qa\Reports\Screenshots\10112020\MoveCopySuccess_20201110_044754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Clicked move and checked alert</w:t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//div[@class='toolbar']//input[@id='pageNumber']' (tried for 5 second(s) with 500 milliseconds interval)</w:t>
      </w:r>
      <w:r>
        <w:br/>
        <w:drawing>
          <wp:inline distT="0" distR="0" distB="0" distL="0">
            <wp:extent cx="5080000" cy="3175000"/>
            <wp:docPr id="106" name="Drawing 106" descr="C:\Users\nishinde\Desktop\For Jars\iCRA\src\test\resources\com\qa\Reports\Screenshots\10112020\elementDisplayed() failed_20201110_0448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nishinde\Desktop\For Jars\iCRA\src\test\resources\com\qa\Reports\Screenshots\10112020\elementDisplayed() failed_20201110_044806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35" Type="http://schemas.openxmlformats.org/officeDocument/2006/relationships/image" Target="media/image34.jpeg"/>
  <Relationship Id="rId36" Type="http://schemas.openxmlformats.org/officeDocument/2006/relationships/image" Target="media/image35.jpeg"/>
  <Relationship Id="rId37" Type="http://schemas.openxmlformats.org/officeDocument/2006/relationships/image" Target="media/image36.jpeg"/>
  <Relationship Id="rId38" Type="http://schemas.openxmlformats.org/officeDocument/2006/relationships/image" Target="media/image37.jpeg"/>
  <Relationship Id="rId39" Type="http://schemas.openxmlformats.org/officeDocument/2006/relationships/image" Target="media/image38.jpeg"/>
  <Relationship Id="rId4" Type="http://schemas.openxmlformats.org/officeDocument/2006/relationships/image" Target="media/image3.jpeg"/>
  <Relationship Id="rId40" Type="http://schemas.openxmlformats.org/officeDocument/2006/relationships/image" Target="media/image39.jpeg"/>
  <Relationship Id="rId41" Type="http://schemas.openxmlformats.org/officeDocument/2006/relationships/image" Target="media/image40.jpeg"/>
  <Relationship Id="rId42" Type="http://schemas.openxmlformats.org/officeDocument/2006/relationships/image" Target="media/image41.jpeg"/>
  <Relationship Id="rId43" Type="http://schemas.openxmlformats.org/officeDocument/2006/relationships/image" Target="media/image42.jpeg"/>
  <Relationship Id="rId44" Type="http://schemas.openxmlformats.org/officeDocument/2006/relationships/image" Target="media/image43.jpeg"/>
  <Relationship Id="rId45" Type="http://schemas.openxmlformats.org/officeDocument/2006/relationships/image" Target="media/image44.jpeg"/>
  <Relationship Id="rId46" Type="http://schemas.openxmlformats.org/officeDocument/2006/relationships/image" Target="media/image45.jpeg"/>
  <Relationship Id="rId47" Type="http://schemas.openxmlformats.org/officeDocument/2006/relationships/image" Target="media/image46.jpeg"/>
  <Relationship Id="rId48" Type="http://schemas.openxmlformats.org/officeDocument/2006/relationships/image" Target="media/image47.jpeg"/>
  <Relationship Id="rId49" Type="http://schemas.openxmlformats.org/officeDocument/2006/relationships/image" Target="media/image48.jpeg"/>
  <Relationship Id="rId5" Type="http://schemas.openxmlformats.org/officeDocument/2006/relationships/image" Target="media/image4.jpeg"/>
  <Relationship Id="rId50" Type="http://schemas.openxmlformats.org/officeDocument/2006/relationships/image" Target="media/image49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2020-11-10T11:12:31Z</dcterms:created>
  <dc:creator>Apache POI</dc:creator>
</coreProperties>
</file>